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sdt>
      <w:sdtPr>
        <w:rPr>
          <w:color w:val="FFFFFF" w:themeColor="background1"/>
          <w:sz w:val="2"/>
          <w:szCs w:val="2"/>
          <w:rtl/>
        </w:rPr>
        <w:id w:val="32828007"/>
        <w:lock w:val="contentLocked"/>
        <w:placeholder>
          <w:docPart w:val="FAF7652FC090463A84AB6F6A818F297B"/>
        </w:placeholder>
        <w:dataBinding w:prefixMappings="xmlns:ns0='http://schemas.microsoft.com/office/2006/metadata/properties' xmlns:ns1='http://www.w3.org/2001/XMLSchema-instance' xmlns:ns2='c1dca751-b4d0-4120-a115-991a9392fefd' " w:xpath="/ns0:properties[1]/documentManagement[1]/ns2:DocID[1]" w:storeItemID="{AB1A9B7A-729E-45A3-A98B-2F86A85BAA0B}"/>
        <w:text/>
      </w:sdtPr>
      <w:sdtContent>
        <w:p w:rsidR="001E2356" w:rsidRPr="00DA3A45" w:rsidRDefault="00C85C23" w:rsidP="001E2356">
          <w:pPr>
            <w:jc w:val="center"/>
            <w:rPr>
              <w:color w:val="FFFFFF" w:themeColor="background1"/>
              <w:sz w:val="2"/>
              <w:szCs w:val="2"/>
              <w:rtl/>
            </w:rPr>
          </w:pPr>
          <w:r>
            <w:rPr>
              <w:rFonts w:hint="cs"/>
              <w:color w:val="FFFFFF" w:themeColor="background1"/>
              <w:sz w:val="2"/>
              <w:szCs w:val="2"/>
              <w:rtl/>
            </w:rPr>
            <w:t>2011051702122</w:t>
          </w:r>
        </w:p>
      </w:sdtContent>
    </w:sdt>
    <w:tbl>
      <w:tblPr>
        <w:tblStyle w:val="a5"/>
        <w:bidiVisual/>
        <w:tblW w:w="0" w:type="auto"/>
        <w:tblInd w:w="595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1192"/>
        <w:gridCol w:w="2093"/>
      </w:tblGrid>
      <w:tr w:rsidR="001E2356" w:rsidRPr="00DA3A45" w:rsidTr="00F17B1A">
        <w:tc>
          <w:tcPr>
            <w:tcW w:w="1192" w:type="dxa"/>
          </w:tcPr>
          <w:p w:rsidR="001E2356" w:rsidRPr="00DA3A45" w:rsidRDefault="003D7894" w:rsidP="008309DF">
            <w:pPr>
              <w:spacing w:line="240" w:lineRule="auto"/>
              <w:rPr>
                <w:rtl/>
              </w:rPr>
            </w:pPr>
            <w:sdt>
              <w:sdtPr>
                <w:rPr>
                  <w:rFonts w:hint="cs"/>
                  <w:color w:val="808080"/>
                  <w:rtl/>
                </w:rPr>
                <w:id w:val="78207390"/>
                <w:placeholder>
                  <w:docPart w:val="1C921AA11A5146BF8B4AE579181576B2"/>
                </w:placeholder>
        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City[1]" w:storeItemID="{AB1A9B7A-729E-45A3-A98B-2F86A85BAA0B}"/>
                <w:text/>
              </w:sdtPr>
              <w:sdtContent>
                <w:r w:rsidR="00C85C23">
                  <w:rPr>
                    <w:rFonts w:hint="cs"/>
                    <w:color w:val="808080"/>
                    <w:rtl/>
                    <w:lang w:bidi="he-IL"/>
                  </w:rPr>
                  <w:t>ירושלים</w:t>
                </w:r>
              </w:sdtContent>
            </w:sdt>
            <w:r w:rsidR="001E2356" w:rsidRPr="00DA3A45">
              <w:rPr>
                <w:rFonts w:hint="cs"/>
                <w:rtl/>
              </w:rPr>
              <w:t>,</w:t>
            </w:r>
          </w:p>
        </w:tc>
        <w:tc>
          <w:tcPr>
            <w:tcW w:w="2093" w:type="dxa"/>
          </w:tcPr>
          <w:p w:rsidR="001E2356" w:rsidRPr="00DA3A45" w:rsidRDefault="003D7894" w:rsidP="008309DF">
            <w:pPr>
              <w:spacing w:line="240" w:lineRule="auto"/>
              <w:rPr>
                <w:rtl/>
                <w:lang w:bidi="he-IL"/>
              </w:rPr>
            </w:pPr>
            <w:r>
              <w:rPr>
                <w:rtl/>
              </w:rPr>
              <w:fldChar w:fldCharType="begin"/>
            </w:r>
            <w:r w:rsidR="00AC4F4E">
              <w:rPr>
                <w:rtl/>
                <w:lang w:bidi="he-IL"/>
              </w:rPr>
              <w:instrText xml:space="preserve"> </w:instrText>
            </w:r>
            <w:r w:rsidR="00AC4F4E">
              <w:rPr>
                <w:rFonts w:hint="cs"/>
                <w:lang w:bidi="he-IL"/>
              </w:rPr>
              <w:instrText>CREATEDATE  \@ "d</w:instrText>
            </w:r>
            <w:r w:rsidR="00AC4F4E">
              <w:rPr>
                <w:rFonts w:hint="cs"/>
                <w:rtl/>
                <w:lang w:bidi="he-IL"/>
              </w:rPr>
              <w:instrText xml:space="preserve"> ב</w:instrText>
            </w:r>
            <w:r w:rsidR="00AC4F4E">
              <w:rPr>
                <w:rFonts w:hint="cs"/>
                <w:lang w:bidi="he-IL"/>
              </w:rPr>
              <w:instrText>MMMM yyyy" \h  \* MERGEFORMAT</w:instrText>
            </w:r>
            <w:r w:rsidR="00AC4F4E">
              <w:rPr>
                <w:rtl/>
                <w:lang w:bidi="he-IL"/>
              </w:rPr>
              <w:instrText xml:space="preserve"> </w:instrText>
            </w:r>
            <w:r>
              <w:rPr>
                <w:rtl/>
              </w:rPr>
              <w:fldChar w:fldCharType="separate"/>
            </w:r>
            <w:r w:rsidR="00C85C23">
              <w:rPr>
                <w:noProof/>
                <w:rtl/>
              </w:rPr>
              <w:t>‏</w:t>
            </w:r>
            <w:r w:rsidR="00C85C23">
              <w:rPr>
                <w:noProof/>
                <w:rtl/>
                <w:lang w:bidi="he-IL"/>
              </w:rPr>
              <w:t>י</w:t>
            </w:r>
            <w:r w:rsidR="00C85C23">
              <w:rPr>
                <w:noProof/>
                <w:rtl/>
              </w:rPr>
              <w:t>"</w:t>
            </w:r>
            <w:r w:rsidR="00C85C23">
              <w:rPr>
                <w:noProof/>
                <w:rtl/>
                <w:lang w:bidi="he-IL"/>
              </w:rPr>
              <w:t>ג באייר תשע</w:t>
            </w:r>
            <w:r w:rsidR="00C85C23">
              <w:rPr>
                <w:noProof/>
                <w:rtl/>
              </w:rPr>
              <w:t>"</w:t>
            </w:r>
            <w:r w:rsidR="00C85C23">
              <w:rPr>
                <w:noProof/>
                <w:rtl/>
                <w:lang w:bidi="he-IL"/>
              </w:rPr>
              <w:t>א</w:t>
            </w:r>
            <w:r>
              <w:rPr>
                <w:rtl/>
              </w:rPr>
              <w:fldChar w:fldCharType="end"/>
            </w:r>
          </w:p>
        </w:tc>
      </w:tr>
      <w:tr w:rsidR="001E2356" w:rsidRPr="00DA3A45" w:rsidTr="008309DF">
        <w:tc>
          <w:tcPr>
            <w:tcW w:w="1192" w:type="dxa"/>
          </w:tcPr>
          <w:p w:rsidR="001E2356" w:rsidRPr="00F40245" w:rsidRDefault="001E2356" w:rsidP="008309DF">
            <w:pPr>
              <w:spacing w:line="240" w:lineRule="auto"/>
              <w:rPr>
                <w:rtl/>
              </w:rPr>
            </w:pPr>
          </w:p>
        </w:tc>
        <w:tc>
          <w:tcPr>
            <w:tcW w:w="2093" w:type="dxa"/>
          </w:tcPr>
          <w:p w:rsidR="001E2356" w:rsidRPr="00DA3A45" w:rsidRDefault="003D7894" w:rsidP="008309DF">
            <w:pPr>
              <w:spacing w:line="240" w:lineRule="auto"/>
              <w:rPr>
                <w:rtl/>
                <w:lang w:bidi="he-IL"/>
              </w:rPr>
            </w:pPr>
            <w:r>
              <w:rPr>
                <w:rtl/>
              </w:rPr>
              <w:fldChar w:fldCharType="begin"/>
            </w:r>
            <w:r w:rsidR="00AC4F4E">
              <w:rPr>
                <w:rtl/>
                <w:lang w:bidi="he-IL"/>
              </w:rPr>
              <w:instrText xml:space="preserve"> </w:instrText>
            </w:r>
            <w:r w:rsidR="00AC4F4E">
              <w:rPr>
                <w:rFonts w:hint="cs"/>
                <w:lang w:bidi="he-IL"/>
              </w:rPr>
              <w:instrText>CREATEDATE  \@ "dd</w:instrText>
            </w:r>
            <w:r w:rsidR="00AC4F4E">
              <w:rPr>
                <w:rFonts w:hint="cs"/>
                <w:rtl/>
                <w:lang w:bidi="he-IL"/>
              </w:rPr>
              <w:instrText xml:space="preserve"> ב</w:instrText>
            </w:r>
            <w:r w:rsidR="00AC4F4E">
              <w:rPr>
                <w:rFonts w:hint="cs"/>
                <w:lang w:bidi="he-IL"/>
              </w:rPr>
              <w:instrText>MMMM yyyy"  \* MERGEFORMAT</w:instrText>
            </w:r>
            <w:r w:rsidR="00AC4F4E">
              <w:rPr>
                <w:rtl/>
                <w:lang w:bidi="he-IL"/>
              </w:rPr>
              <w:instrText xml:space="preserve"> </w:instrText>
            </w:r>
            <w:r>
              <w:rPr>
                <w:rtl/>
              </w:rPr>
              <w:fldChar w:fldCharType="separate"/>
            </w:r>
            <w:r w:rsidR="00C85C23">
              <w:rPr>
                <w:noProof/>
                <w:rtl/>
              </w:rPr>
              <w:t xml:space="preserve">‏17 </w:t>
            </w:r>
            <w:r w:rsidR="00C85C23">
              <w:rPr>
                <w:noProof/>
                <w:rtl/>
                <w:lang w:bidi="he-IL"/>
              </w:rPr>
              <w:t xml:space="preserve">במאי </w:t>
            </w:r>
            <w:r w:rsidR="00C85C23">
              <w:rPr>
                <w:noProof/>
                <w:rtl/>
              </w:rPr>
              <w:t>2011</w:t>
            </w:r>
            <w:r>
              <w:rPr>
                <w:rtl/>
              </w:rPr>
              <w:fldChar w:fldCharType="end"/>
            </w:r>
          </w:p>
        </w:tc>
      </w:tr>
      <w:tr w:rsidR="00156CCF" w:rsidRPr="00DA3A45" w:rsidTr="00F17B1A">
        <w:tc>
          <w:tcPr>
            <w:tcW w:w="1192" w:type="dxa"/>
          </w:tcPr>
          <w:p w:rsidR="00156CCF" w:rsidRPr="007535EE" w:rsidRDefault="00156CCF" w:rsidP="001933C9">
            <w:pPr>
              <w:spacing w:line="276" w:lineRule="auto"/>
              <w:rPr>
                <w:b w:val="0"/>
                <w:bCs/>
                <w:rtl/>
                <w:lang w:bidi="he-IL"/>
              </w:rPr>
            </w:pPr>
            <w:r w:rsidRPr="00DA3A45">
              <w:rPr>
                <w:rFonts w:hint="cs"/>
                <w:rtl/>
                <w:lang w:bidi="he-IL"/>
              </w:rPr>
              <w:t>סימוכין</w:t>
            </w:r>
          </w:p>
        </w:tc>
        <w:tc>
          <w:tcPr>
            <w:tcW w:w="2093" w:type="dxa"/>
          </w:tcPr>
          <w:p w:rsidR="00156CCF" w:rsidRDefault="003D7894" w:rsidP="001933C9">
            <w:pPr>
              <w:spacing w:line="276" w:lineRule="auto"/>
              <w:rPr>
                <w:rtl/>
              </w:rPr>
            </w:pPr>
            <w:sdt>
              <w:sdtPr>
                <w:rPr>
                  <w:rtl/>
                </w:rPr>
                <w:alias w:val="סימוכין"/>
                <w:tag w:val="סימוכין"/>
                <w:id w:val="32827997"/>
                <w:lock w:val="contentLocked"/>
                <w:placeholder>
                  <w:docPart w:val="C65E5C3C951743228C2E2BBCD0329E51"/>
                </w:placeholder>
                <w:dataBinding w:prefixMappings="xmlns:ns0='http://schemas.microsoft.com/office/2006/metadata/properties' xmlns:ns1='http://www.w3.org/2001/XMLSchema-instance' xmlns:ns2='c1dca751-b4d0-4120-a115-991a9392fefd' " w:xpath="/ns0:properties[1]/documentManagement[1]/ns2:DocID[1]" w:storeItemID="{AB1A9B7A-729E-45A3-A98B-2F86A85BAA0B}"/>
                <w:text/>
              </w:sdtPr>
              <w:sdtContent>
                <w:r w:rsidR="00C85C23">
                  <w:rPr>
                    <w:rFonts w:hint="cs"/>
                    <w:rtl/>
                    <w:lang w:bidi="he-IL"/>
                  </w:rPr>
                  <w:t>2011051702122</w:t>
                </w:r>
              </w:sdtContent>
            </w:sdt>
          </w:p>
        </w:tc>
      </w:tr>
    </w:tbl>
    <w:p w:rsidR="001E2356" w:rsidRPr="00801836" w:rsidRDefault="001E2356" w:rsidP="001E2356">
      <w:pPr>
        <w:rPr>
          <w:sz w:val="2"/>
          <w:szCs w:val="2"/>
          <w:rtl/>
        </w:rPr>
      </w:pPr>
    </w:p>
    <w:p w:rsidR="001E2356" w:rsidRDefault="001E2356" w:rsidP="00156CCF">
      <w:pPr>
        <w:spacing w:line="240" w:lineRule="auto"/>
        <w:rPr>
          <w:rtl/>
        </w:rPr>
      </w:pPr>
    </w:p>
    <w:sdt>
      <w:sdtPr>
        <w:rPr>
          <w:rtl/>
        </w:rPr>
        <w:alias w:val="מכותבים"/>
        <w:tag w:val="מכותבים"/>
        <w:id w:val="32827993"/>
        <w:placeholder>
          <w:docPart w:val="B7C4BED828EB4860B8A7F6B367B4A7DC"/>
        </w:placeholder>
        <w:showingPlcHdr/>
        <w:dataBinding w:prefixMappings="xmlns:ns0='http://schemas.microsoft.com/office/2006/metadata/properties' xmlns:ns1='http://www.w3.org/2001/XMLSchema-instance' xmlns:ns2='c1dca751-b4d0-4120-a115-991a9392fefd' " w:xpath="/ns0:properties[1]/documentManagement[1]/ns2:Addressees[1]" w:storeItemID="{AB1A9B7A-729E-45A3-A98B-2F86A85BAA0B}"/>
        <w:text w:multiLine="1"/>
      </w:sdtPr>
      <w:sdtContent>
        <w:p w:rsidR="001E2356" w:rsidRDefault="001E2356" w:rsidP="00156CCF">
          <w:pPr>
            <w:spacing w:line="240" w:lineRule="auto"/>
            <w:rPr>
              <w:rtl/>
            </w:rPr>
          </w:pPr>
          <w:r w:rsidRPr="007973DB">
            <w:rPr>
              <w:rStyle w:val="a6"/>
              <w:rFonts w:eastAsiaTheme="minorHAnsi" w:hint="cs"/>
              <w:rtl/>
            </w:rPr>
            <w:t>[</w:t>
          </w:r>
          <w:r>
            <w:rPr>
              <w:rStyle w:val="a6"/>
              <w:rFonts w:eastAsiaTheme="minorHAnsi" w:hint="cs"/>
              <w:rtl/>
            </w:rPr>
            <w:t>הקלד מכותבים כאן</w:t>
          </w:r>
          <w:r w:rsidRPr="007973DB">
            <w:rPr>
              <w:rStyle w:val="a6"/>
              <w:rFonts w:eastAsiaTheme="minorHAnsi" w:hint="cs"/>
              <w:rtl/>
            </w:rPr>
            <w:t>]</w:t>
          </w:r>
        </w:p>
      </w:sdtContent>
    </w:sdt>
    <w:p w:rsidR="00980DD7" w:rsidRPr="00DA3A45" w:rsidRDefault="00980DD7" w:rsidP="00156CCF">
      <w:pPr>
        <w:spacing w:line="240" w:lineRule="auto"/>
        <w:rPr>
          <w:rtl/>
        </w:rPr>
      </w:pPr>
    </w:p>
    <w:p w:rsidR="001E2356" w:rsidRDefault="001E2356" w:rsidP="00156CCF">
      <w:pPr>
        <w:spacing w:line="240" w:lineRule="auto"/>
        <w:rPr>
          <w:sz w:val="26"/>
          <w:rtl/>
        </w:rPr>
      </w:pPr>
      <w:bookmarkStart w:id="0" w:name="start"/>
      <w:bookmarkEnd w:id="0"/>
    </w:p>
    <w:p w:rsidR="00B33275" w:rsidRDefault="00B33275" w:rsidP="00156CCF">
      <w:pPr>
        <w:spacing w:line="240" w:lineRule="auto"/>
        <w:rPr>
          <w:sz w:val="26"/>
          <w:rtl/>
        </w:rPr>
      </w:pPr>
    </w:p>
    <w:p w:rsidR="00C85C23" w:rsidRDefault="00C85C23" w:rsidP="00C85C23">
      <w:pPr>
        <w:jc w:val="center"/>
        <w:rPr>
          <w:bCs/>
          <w:sz w:val="32"/>
          <w:szCs w:val="32"/>
          <w:u w:val="single"/>
        </w:rPr>
      </w:pPr>
      <w:r>
        <w:rPr>
          <w:rFonts w:hint="cs"/>
          <w:b w:val="0"/>
          <w:bCs/>
          <w:sz w:val="32"/>
          <w:szCs w:val="32"/>
          <w:u w:val="single"/>
          <w:rtl/>
        </w:rPr>
        <w:t>מכרז 2/2011</w:t>
      </w:r>
    </w:p>
    <w:p w:rsidR="00C85C23" w:rsidRPr="00C85C23" w:rsidRDefault="00C85C23" w:rsidP="00C85C23">
      <w:pPr>
        <w:jc w:val="center"/>
        <w:rPr>
          <w:rFonts w:hint="cs"/>
          <w:b w:val="0"/>
          <w:bCs/>
          <w:sz w:val="32"/>
          <w:szCs w:val="32"/>
          <w:u w:val="single"/>
          <w:rtl/>
        </w:rPr>
      </w:pPr>
      <w:r w:rsidRPr="00C85C23">
        <w:rPr>
          <w:rFonts w:hint="cs"/>
          <w:b w:val="0"/>
          <w:bCs/>
          <w:sz w:val="32"/>
          <w:szCs w:val="32"/>
          <w:u w:val="single"/>
          <w:rtl/>
        </w:rPr>
        <w:t>למתן שירותי ניהול ובקרה כספיים ושירותים מנהליים לפעילות הפיזית המתבצעת בפרויקט שיקום השכונות</w:t>
      </w:r>
    </w:p>
    <w:p w:rsidR="00C85C23" w:rsidRDefault="00C85C23" w:rsidP="00C85C23">
      <w:pPr>
        <w:jc w:val="center"/>
        <w:rPr>
          <w:rFonts w:hint="cs"/>
          <w:b w:val="0"/>
          <w:bCs/>
          <w:u w:val="single"/>
          <w:rtl/>
        </w:rPr>
      </w:pPr>
    </w:p>
    <w:p w:rsidR="00C85C23" w:rsidRDefault="00C85C23" w:rsidP="00C85C23">
      <w:pPr>
        <w:jc w:val="center"/>
        <w:rPr>
          <w:rFonts w:ascii="Arial" w:hAnsi="Arial" w:cs="Arial" w:hint="cs"/>
          <w:b w:val="0"/>
          <w:bCs/>
          <w:sz w:val="28"/>
          <w:szCs w:val="28"/>
          <w:u w:val="single"/>
          <w:rtl/>
        </w:rPr>
      </w:pPr>
      <w:bookmarkStart w:id="1" w:name="OLE_LINK1"/>
      <w:bookmarkStart w:id="2" w:name="OLE_LINK2"/>
    </w:p>
    <w:p w:rsidR="00C85C23" w:rsidRDefault="00C85C23" w:rsidP="00C85C23">
      <w:pPr>
        <w:jc w:val="center"/>
        <w:rPr>
          <w:rFonts w:ascii="Arial" w:hAnsi="Arial" w:cs="Arial"/>
          <w:b w:val="0"/>
          <w:bCs/>
          <w:sz w:val="28"/>
          <w:szCs w:val="28"/>
          <w:u w:val="single"/>
          <w:rtl/>
        </w:rPr>
      </w:pPr>
      <w:r>
        <w:rPr>
          <w:rFonts w:ascii="Arial" w:hAnsi="Arial" w:cs="Arial"/>
          <w:b w:val="0"/>
          <w:bCs/>
          <w:sz w:val="28"/>
          <w:szCs w:val="28"/>
          <w:u w:val="single"/>
          <w:rtl/>
        </w:rPr>
        <w:t>הודעה על מועד דחיית הגשת הצעות</w:t>
      </w:r>
      <w:bookmarkEnd w:id="1"/>
      <w:bookmarkEnd w:id="2"/>
    </w:p>
    <w:p w:rsidR="00C85C23" w:rsidRDefault="00C85C23" w:rsidP="00C85C23">
      <w:pPr>
        <w:jc w:val="center"/>
        <w:rPr>
          <w:rFonts w:ascii="Arial" w:hAnsi="Arial" w:cs="Arial"/>
          <w:b w:val="0"/>
          <w:bCs/>
          <w:sz w:val="28"/>
          <w:szCs w:val="28"/>
          <w:u w:val="single"/>
        </w:rPr>
      </w:pPr>
    </w:p>
    <w:p w:rsidR="00C85C23" w:rsidRDefault="00C85C23" w:rsidP="00C85C23">
      <w:pPr>
        <w:rPr>
          <w:rFonts w:ascii="Arial" w:hAnsi="Arial" w:cs="Arial"/>
          <w:b w:val="0"/>
          <w:sz w:val="24"/>
          <w:szCs w:val="24"/>
        </w:rPr>
      </w:pPr>
      <w:r>
        <w:rPr>
          <w:rFonts w:ascii="Arial" w:hAnsi="Arial" w:cs="Arial"/>
          <w:rtl/>
        </w:rPr>
        <w:t>משרד הבינוי והשיכון מודיע על השינויים כמפורט להלן:</w:t>
      </w:r>
    </w:p>
    <w:p w:rsidR="00C85C23" w:rsidRDefault="00C85C23" w:rsidP="00C85C23">
      <w:pPr>
        <w:rPr>
          <w:rFonts w:ascii="Arial" w:hAnsi="Arial" w:cs="Arial" w:hint="cs"/>
          <w:rtl/>
        </w:rPr>
      </w:pPr>
    </w:p>
    <w:p w:rsidR="00C85C23" w:rsidRDefault="00C85C23" w:rsidP="00C85C23">
      <w:pPr>
        <w:pStyle w:val="ab"/>
        <w:numPr>
          <w:ilvl w:val="0"/>
          <w:numId w:val="1"/>
        </w:numPr>
        <w:rPr>
          <w:rFonts w:ascii="Arial" w:hAnsi="Arial" w:cs="Arial"/>
          <w:b/>
          <w:bCs/>
          <w:u w:val="single"/>
          <w:rtl/>
        </w:rPr>
      </w:pPr>
      <w:r>
        <w:rPr>
          <w:rFonts w:ascii="Arial" w:hAnsi="Arial" w:cs="Arial"/>
          <w:b/>
          <w:bCs/>
          <w:u w:val="single"/>
          <w:rtl/>
        </w:rPr>
        <w:t>דחיית מועד הגשת ההצעות:</w:t>
      </w:r>
    </w:p>
    <w:p w:rsidR="00C85C23" w:rsidRDefault="00C85C23" w:rsidP="004C7D7E">
      <w:pPr>
        <w:ind w:left="720"/>
        <w:rPr>
          <w:rFonts w:ascii="Arial" w:hAnsi="Arial" w:cs="Arial"/>
          <w:b w:val="0"/>
          <w:rtl/>
        </w:rPr>
      </w:pPr>
      <w:r>
        <w:rPr>
          <w:rFonts w:ascii="Arial" w:hAnsi="Arial" w:cs="Arial"/>
          <w:rtl/>
        </w:rPr>
        <w:t xml:space="preserve">המועד שנקבע להגשת ההצעות ביום ראשון </w:t>
      </w:r>
      <w:r>
        <w:rPr>
          <w:rFonts w:ascii="Arial" w:hAnsi="Arial" w:cs="Arial" w:hint="cs"/>
          <w:rtl/>
        </w:rPr>
        <w:t>22</w:t>
      </w:r>
      <w:r>
        <w:rPr>
          <w:rFonts w:ascii="Arial" w:hAnsi="Arial" w:cs="Arial"/>
          <w:rtl/>
        </w:rPr>
        <w:t>.5.</w:t>
      </w:r>
      <w:r w:rsidR="004C7D7E">
        <w:rPr>
          <w:rFonts w:ascii="Arial" w:hAnsi="Arial" w:cs="Arial" w:hint="cs"/>
          <w:rtl/>
        </w:rPr>
        <w:t>11</w:t>
      </w:r>
      <w:r>
        <w:rPr>
          <w:rFonts w:ascii="Arial" w:hAnsi="Arial" w:cs="Arial"/>
          <w:rtl/>
        </w:rPr>
        <w:t xml:space="preserve"> בשעה 12:00 ידחה.</w:t>
      </w:r>
    </w:p>
    <w:p w:rsidR="00C85C23" w:rsidRDefault="00C85C23" w:rsidP="004C7D7E">
      <w:pPr>
        <w:ind w:left="720"/>
        <w:rPr>
          <w:rFonts w:ascii="Arial" w:hAnsi="Arial" w:cs="Arial"/>
          <w:rtl/>
        </w:rPr>
      </w:pPr>
      <w:r>
        <w:rPr>
          <w:rFonts w:ascii="Arial" w:hAnsi="Arial" w:cs="Arial"/>
          <w:rtl/>
        </w:rPr>
        <w:t xml:space="preserve">המועד החדש להגשת הצעות נקבע עד ליום ראשון </w:t>
      </w:r>
      <w:r w:rsidR="004C7D7E">
        <w:rPr>
          <w:rFonts w:ascii="Arial" w:hAnsi="Arial" w:cs="Arial" w:hint="cs"/>
          <w:rtl/>
        </w:rPr>
        <w:t>29</w:t>
      </w:r>
      <w:r>
        <w:rPr>
          <w:rFonts w:ascii="Arial" w:hAnsi="Arial" w:cs="Arial"/>
          <w:rtl/>
        </w:rPr>
        <w:t>.</w:t>
      </w:r>
      <w:r w:rsidR="004C7D7E">
        <w:rPr>
          <w:rFonts w:ascii="Arial" w:hAnsi="Arial" w:cs="Arial" w:hint="cs"/>
          <w:rtl/>
        </w:rPr>
        <w:t>5</w:t>
      </w:r>
      <w:r>
        <w:rPr>
          <w:rFonts w:ascii="Arial" w:hAnsi="Arial" w:cs="Arial"/>
          <w:rtl/>
        </w:rPr>
        <w:t>.</w:t>
      </w:r>
      <w:r w:rsidR="004C7D7E">
        <w:rPr>
          <w:rFonts w:ascii="Arial" w:hAnsi="Arial" w:cs="Arial" w:hint="cs"/>
          <w:rtl/>
        </w:rPr>
        <w:t>11</w:t>
      </w:r>
      <w:r>
        <w:rPr>
          <w:rFonts w:ascii="Arial" w:hAnsi="Arial" w:cs="Arial"/>
          <w:rtl/>
        </w:rPr>
        <w:t xml:space="preserve"> עד שעה 12:00.</w:t>
      </w:r>
    </w:p>
    <w:p w:rsidR="00C85C23" w:rsidRDefault="00C85C23" w:rsidP="00C85C23">
      <w:pPr>
        <w:ind w:left="720"/>
        <w:rPr>
          <w:rFonts w:ascii="Arial" w:hAnsi="Arial" w:cs="Arial"/>
          <w:rtl/>
        </w:rPr>
      </w:pPr>
      <w:r>
        <w:rPr>
          <w:rFonts w:ascii="Arial" w:hAnsi="Arial" w:cs="Arial"/>
          <w:rtl/>
        </w:rPr>
        <w:t>מקום הגשת ההצעות ללא שינוי.</w:t>
      </w:r>
    </w:p>
    <w:p w:rsidR="00C85C23" w:rsidRDefault="00C85C23" w:rsidP="00C85C23">
      <w:pPr>
        <w:ind w:left="720"/>
        <w:rPr>
          <w:rFonts w:ascii="Arial" w:hAnsi="Arial" w:cs="Arial"/>
          <w:rtl/>
        </w:rPr>
      </w:pPr>
    </w:p>
    <w:p w:rsidR="00C85C23" w:rsidRDefault="00C85C23" w:rsidP="00C85C23">
      <w:pPr>
        <w:pStyle w:val="ab"/>
        <w:numPr>
          <w:ilvl w:val="0"/>
          <w:numId w:val="1"/>
        </w:numPr>
        <w:rPr>
          <w:rFonts w:ascii="Arial" w:hAnsi="Arial" w:cs="Arial"/>
          <w:b/>
          <w:bCs/>
          <w:u w:val="single"/>
          <w:rtl/>
        </w:rPr>
      </w:pPr>
      <w:r>
        <w:rPr>
          <w:rFonts w:ascii="Arial" w:hAnsi="Arial" w:cs="Arial"/>
          <w:b/>
          <w:bCs/>
          <w:u w:val="single"/>
          <w:rtl/>
        </w:rPr>
        <w:t>דחיית מועד תוקף ערבות בנקאית למכרז:</w:t>
      </w:r>
    </w:p>
    <w:p w:rsidR="00C85C23" w:rsidRDefault="00C85C23" w:rsidP="004C7D7E">
      <w:pPr>
        <w:ind w:left="720"/>
        <w:rPr>
          <w:rFonts w:ascii="Arial" w:hAnsi="Arial" w:cs="Arial"/>
          <w:b w:val="0"/>
          <w:rtl/>
        </w:rPr>
      </w:pPr>
      <w:r>
        <w:rPr>
          <w:rFonts w:ascii="Arial" w:hAnsi="Arial" w:cs="Arial"/>
          <w:rtl/>
        </w:rPr>
        <w:t xml:space="preserve">המועד שנקבע לתוקף ערבות הבנקאית למכרז ל </w:t>
      </w:r>
      <w:r w:rsidR="004C7D7E">
        <w:rPr>
          <w:rFonts w:ascii="Arial" w:hAnsi="Arial" w:cs="Arial" w:hint="cs"/>
          <w:rtl/>
        </w:rPr>
        <w:t>20.7.2011</w:t>
      </w:r>
      <w:r>
        <w:rPr>
          <w:rFonts w:ascii="Arial" w:hAnsi="Arial" w:cs="Arial"/>
          <w:rtl/>
        </w:rPr>
        <w:t xml:space="preserve"> ידחה.</w:t>
      </w:r>
    </w:p>
    <w:p w:rsidR="00C85C23" w:rsidRDefault="00C85C23" w:rsidP="004C7D7E">
      <w:pPr>
        <w:ind w:left="720"/>
        <w:rPr>
          <w:rFonts w:ascii="Arial" w:hAnsi="Arial" w:cs="Arial"/>
          <w:rtl/>
        </w:rPr>
      </w:pPr>
      <w:r>
        <w:rPr>
          <w:rFonts w:ascii="Arial" w:hAnsi="Arial" w:cs="Arial"/>
          <w:rtl/>
        </w:rPr>
        <w:t xml:space="preserve">המועד החדש לתוקף ערבות הבנקאית נקבע עד ליום </w:t>
      </w:r>
      <w:r w:rsidR="004C7D7E">
        <w:rPr>
          <w:rFonts w:ascii="Arial" w:hAnsi="Arial" w:cs="Arial" w:hint="cs"/>
          <w:rtl/>
        </w:rPr>
        <w:t>27.7.2011</w:t>
      </w:r>
      <w:r>
        <w:rPr>
          <w:rFonts w:ascii="Arial" w:hAnsi="Arial" w:cs="Arial"/>
          <w:rtl/>
        </w:rPr>
        <w:t>.</w:t>
      </w:r>
    </w:p>
    <w:p w:rsidR="00B33275" w:rsidRPr="00801836" w:rsidRDefault="00B33275" w:rsidP="00156CCF">
      <w:pPr>
        <w:spacing w:line="240" w:lineRule="auto"/>
        <w:rPr>
          <w:sz w:val="26"/>
        </w:rPr>
      </w:pPr>
    </w:p>
    <w:p w:rsidR="001E2356" w:rsidRPr="007535EE" w:rsidRDefault="001E2356" w:rsidP="00156CCF">
      <w:pPr>
        <w:spacing w:line="240" w:lineRule="auto"/>
        <w:ind w:left="4904" w:right="-851"/>
        <w:rPr>
          <w:sz w:val="26"/>
          <w:rtl/>
        </w:rPr>
      </w:pPr>
    </w:p>
    <w:p w:rsidR="001E2356" w:rsidRPr="00DA3A45" w:rsidRDefault="001E2356" w:rsidP="00156CCF">
      <w:pPr>
        <w:spacing w:line="240" w:lineRule="auto"/>
        <w:ind w:right="-851"/>
        <w:jc w:val="both"/>
        <w:rPr>
          <w:sz w:val="26"/>
          <w:rtl/>
        </w:rPr>
      </w:pPr>
    </w:p>
    <w:p w:rsidR="001E2356" w:rsidRPr="00DA3A45" w:rsidRDefault="001E2356" w:rsidP="00156CCF">
      <w:pPr>
        <w:spacing w:line="240" w:lineRule="auto"/>
        <w:jc w:val="both"/>
        <w:rPr>
          <w:sz w:val="26"/>
          <w:rtl/>
        </w:rPr>
      </w:pPr>
    </w:p>
    <w:p w:rsidR="001E2356" w:rsidRPr="00DA3A45" w:rsidRDefault="001E2356" w:rsidP="00156CCF">
      <w:pPr>
        <w:spacing w:line="240" w:lineRule="auto"/>
        <w:rPr>
          <w:rtl/>
        </w:rPr>
      </w:pPr>
    </w:p>
    <w:p w:rsidR="00700467" w:rsidRDefault="00700467" w:rsidP="00156CCF">
      <w:pPr>
        <w:spacing w:line="240" w:lineRule="auto"/>
      </w:pPr>
    </w:p>
    <w:sectPr w:rsidR="00700467" w:rsidSect="00754890">
      <w:headerReference w:type="default" r:id="rId12"/>
      <w:footerReference w:type="default" r:id="rId13"/>
      <w:pgSz w:w="11907" w:h="16839" w:code="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C13F3" w:rsidRDefault="002C13F3" w:rsidP="000A389D">
      <w:pPr>
        <w:spacing w:line="240" w:lineRule="auto"/>
      </w:pPr>
      <w:r>
        <w:separator/>
      </w:r>
    </w:p>
  </w:endnote>
  <w:endnote w:type="continuationSeparator" w:id="0">
    <w:p w:rsidR="002C13F3" w:rsidRDefault="002C13F3" w:rsidP="000A389D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bidiVisual/>
      <w:tblW w:w="0" w:type="auto"/>
      <w:tblBorders>
        <w:top w:val="single" w:sz="6" w:space="0" w:color="auto"/>
      </w:tblBorders>
      <w:tblLayout w:type="fixed"/>
      <w:tblLook w:val="0000"/>
    </w:tblPr>
    <w:tblGrid>
      <w:gridCol w:w="8522"/>
    </w:tblGrid>
    <w:tr w:rsidR="000E3646" w:rsidRPr="009222B6" w:rsidTr="000E3646">
      <w:trPr>
        <w:trHeight w:hRule="exact" w:val="80"/>
      </w:trPr>
      <w:tc>
        <w:tcPr>
          <w:tcW w:w="8522" w:type="dxa"/>
        </w:tcPr>
        <w:p w:rsidR="000E3646" w:rsidRPr="009222B6" w:rsidRDefault="002E7F4C" w:rsidP="009222B6">
          <w:pPr>
            <w:tabs>
              <w:tab w:val="center" w:pos="4153"/>
              <w:tab w:val="right" w:pos="8306"/>
            </w:tabs>
            <w:rPr>
              <w:rFonts w:ascii="David" w:hAnsi="David"/>
              <w:b w:val="0"/>
              <w:sz w:val="20"/>
              <w:szCs w:val="20"/>
              <w:rtl/>
            </w:rPr>
          </w:pPr>
          <w:r>
            <w:rPr>
              <w:rFonts w:ascii="David" w:hAnsi="David"/>
              <w:b w:val="0"/>
              <w:noProof/>
              <w:sz w:val="20"/>
              <w:szCs w:val="20"/>
              <w:rtl/>
            </w:rPr>
            <w:drawing>
              <wp:anchor distT="0" distB="0" distL="114300" distR="114300" simplePos="0" relativeHeight="251660288" behindDoc="1" locked="0" layoutInCell="1" allowOverlap="1">
                <wp:simplePos x="0" y="0"/>
                <wp:positionH relativeFrom="column">
                  <wp:posOffset>4445635</wp:posOffset>
                </wp:positionH>
                <wp:positionV relativeFrom="paragraph">
                  <wp:posOffset>16510</wp:posOffset>
                </wp:positionV>
                <wp:extent cx="849630" cy="548640"/>
                <wp:effectExtent l="19050" t="0" r="0" b="0"/>
                <wp:wrapNone/>
                <wp:docPr id="5" name="תמונה 4" descr="govil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govil.png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849630" cy="54864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</w:tr>
  </w:tbl>
  <w:sdt>
    <w:sdtPr>
      <w:rPr>
        <w:rFonts w:ascii="David" w:hAnsi="David"/>
        <w:b w:val="0"/>
        <w:sz w:val="20"/>
        <w:szCs w:val="20"/>
        <w:rtl/>
      </w:rPr>
      <w:id w:val="78207399"/>
      <w:placeholder>
        <w:docPart w:val="80F4C85B583C4183A3B846E55DCA1CCD"/>
      </w:placeholder>
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Address[1]" w:storeItemID="{AB1A9B7A-729E-45A3-A98B-2F86A85BAA0B}"/>
      <w:text/>
    </w:sdtPr>
    <w:sdtContent>
      <w:p w:rsidR="000E3646" w:rsidRPr="009222B6" w:rsidRDefault="00C85C23" w:rsidP="009222B6">
        <w:pPr>
          <w:tabs>
            <w:tab w:val="center" w:pos="4153"/>
            <w:tab w:val="right" w:pos="8306"/>
          </w:tabs>
          <w:jc w:val="center"/>
          <w:rPr>
            <w:rFonts w:ascii="David" w:hAnsi="David"/>
            <w:b w:val="0"/>
            <w:sz w:val="20"/>
            <w:szCs w:val="20"/>
            <w:rtl/>
          </w:rPr>
        </w:pPr>
        <w:r>
          <w:rPr>
            <w:rFonts w:ascii="David" w:hAnsi="David" w:hint="cs"/>
            <w:b w:val="0"/>
            <w:sz w:val="20"/>
            <w:szCs w:val="20"/>
            <w:rtl/>
          </w:rPr>
          <w:t>קריית הממשלה, מזרח ירושלים, ת"ד 18110, ירושלים 91180</w:t>
        </w:r>
      </w:p>
    </w:sdtContent>
  </w:sdt>
  <w:p w:rsidR="000E3646" w:rsidRPr="009222B6" w:rsidRDefault="002E7F4C" w:rsidP="000A389D">
    <w:pPr>
      <w:tabs>
        <w:tab w:val="center" w:pos="4153"/>
        <w:tab w:val="right" w:pos="8306"/>
      </w:tabs>
      <w:jc w:val="center"/>
      <w:rPr>
        <w:rFonts w:ascii="David" w:hAnsi="David"/>
        <w:b w:val="0"/>
        <w:sz w:val="20"/>
        <w:szCs w:val="20"/>
      </w:rPr>
    </w:pPr>
    <w:r>
      <w:rPr>
        <w:rFonts w:ascii="David" w:hAnsi="David"/>
        <w:b w:val="0"/>
        <w:sz w:val="20"/>
        <w:szCs w:val="20"/>
        <w:rtl/>
      </w:rPr>
      <w:t>טל</w:t>
    </w:r>
    <w:r>
      <w:rPr>
        <w:rFonts w:ascii="David" w:hAnsi="David" w:hint="cs"/>
        <w:b w:val="0"/>
        <w:sz w:val="20"/>
        <w:szCs w:val="20"/>
        <w:rtl/>
      </w:rPr>
      <w:t>פון</w:t>
    </w:r>
    <w:r w:rsidRPr="009222B6">
      <w:rPr>
        <w:rFonts w:ascii="David" w:hAnsi="David"/>
        <w:b w:val="0"/>
        <w:sz w:val="20"/>
        <w:szCs w:val="20"/>
        <w:rtl/>
      </w:rPr>
      <w:t>:</w:t>
    </w:r>
    <w:sdt>
      <w:sdtPr>
        <w:rPr>
          <w:rFonts w:ascii="David" w:hAnsi="David"/>
          <w:b w:val="0"/>
          <w:sz w:val="20"/>
          <w:szCs w:val="20"/>
          <w:rtl/>
        </w:rPr>
        <w:id w:val="78207400"/>
        <w:placeholder>
          <w:docPart w:val="C4B8AA3134DB410F955D1D9BBBDF22FA"/>
        </w:placeholder>
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Phone[1]" w:storeItemID="{AB1A9B7A-729E-45A3-A98B-2F86A85BAA0B}"/>
        <w:text/>
      </w:sdtPr>
      <w:sdtContent>
        <w:r w:rsidR="00C85C23">
          <w:rPr>
            <w:rFonts w:ascii="David" w:hAnsi="David" w:hint="cs"/>
            <w:b w:val="0"/>
            <w:sz w:val="20"/>
            <w:szCs w:val="20"/>
            <w:rtl/>
          </w:rPr>
          <w:t>02-5847653</w:t>
        </w:r>
      </w:sdtContent>
    </w:sdt>
    <w:r>
      <w:rPr>
        <w:rFonts w:ascii="David" w:hAnsi="David"/>
        <w:b w:val="0"/>
        <w:sz w:val="20"/>
        <w:szCs w:val="20"/>
        <w:rtl/>
      </w:rPr>
      <w:t xml:space="preserve">  פקס</w:t>
    </w:r>
    <w:r w:rsidRPr="009222B6">
      <w:rPr>
        <w:rFonts w:ascii="David" w:hAnsi="David"/>
        <w:b w:val="0"/>
        <w:sz w:val="20"/>
        <w:szCs w:val="20"/>
        <w:rtl/>
      </w:rPr>
      <w:t xml:space="preserve">: </w:t>
    </w:r>
    <w:sdt>
      <w:sdtPr>
        <w:rPr>
          <w:rFonts w:ascii="David" w:hAnsi="David"/>
          <w:b w:val="0"/>
          <w:sz w:val="20"/>
          <w:szCs w:val="20"/>
          <w:rtl/>
        </w:rPr>
        <w:id w:val="78207402"/>
        <w:placeholder>
          <w:docPart w:val="81E0B3136DA7444B82AC2490823FC589"/>
        </w:placeholder>
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Fax[1]" w:storeItemID="{AB1A9B7A-729E-45A3-A98B-2F86A85BAA0B}"/>
        <w:text/>
      </w:sdtPr>
      <w:sdtContent>
        <w:r w:rsidR="00C85C23">
          <w:rPr>
            <w:rFonts w:ascii="David" w:hAnsi="David" w:hint="cs"/>
            <w:b w:val="0"/>
            <w:sz w:val="20"/>
            <w:szCs w:val="20"/>
            <w:rtl/>
          </w:rPr>
          <w:t>5847857</w:t>
        </w:r>
      </w:sdtContent>
    </w:sdt>
    <w:r w:rsidRPr="009222B6">
      <w:rPr>
        <w:rFonts w:ascii="David" w:hAnsi="David"/>
        <w:b w:val="0"/>
        <w:sz w:val="20"/>
        <w:szCs w:val="20"/>
      </w:rPr>
      <w:br/>
    </w:r>
    <w:hyperlink r:id="rId2" w:history="1">
      <w:r w:rsidRPr="009222B6">
        <w:rPr>
          <w:rStyle w:val="Hyperlink"/>
          <w:rFonts w:ascii="David" w:hAnsi="David"/>
          <w:b w:val="0"/>
          <w:sz w:val="20"/>
          <w:szCs w:val="20"/>
        </w:rPr>
        <w:t>http://www.moch.gov.il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C13F3" w:rsidRDefault="002C13F3" w:rsidP="000A389D">
      <w:pPr>
        <w:spacing w:line="240" w:lineRule="auto"/>
      </w:pPr>
      <w:r>
        <w:separator/>
      </w:r>
    </w:p>
  </w:footnote>
  <w:footnote w:type="continuationSeparator" w:id="0">
    <w:p w:rsidR="002C13F3" w:rsidRDefault="002C13F3" w:rsidP="000A389D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E3646" w:rsidRPr="009222B6" w:rsidRDefault="002E7F4C" w:rsidP="000717AD">
    <w:pPr>
      <w:pStyle w:val="a3"/>
      <w:jc w:val="center"/>
      <w:rPr>
        <w:b w:val="0"/>
        <w:bCs/>
        <w:sz w:val="40"/>
        <w:szCs w:val="40"/>
        <w:rtl/>
      </w:rPr>
    </w:pPr>
    <w:r>
      <w:rPr>
        <w:b w:val="0"/>
        <w:bCs/>
        <w:noProof/>
        <w:sz w:val="40"/>
        <w:szCs w:val="40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4981073</wp:posOffset>
          </wp:positionH>
          <wp:positionV relativeFrom="paragraph">
            <wp:posOffset>32084</wp:posOffset>
          </wp:positionV>
          <wp:extent cx="802105" cy="517358"/>
          <wp:effectExtent l="0" t="0" r="0" b="0"/>
          <wp:wrapNone/>
          <wp:docPr id="2" name="Picture 1" descr="O:\TEmp\Alon\MochLog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O:\TEmp\Alon\MochLogo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2105" cy="517358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9222B6">
      <w:rPr>
        <w:rFonts w:hint="cs"/>
        <w:b w:val="0"/>
        <w:bCs/>
        <w:sz w:val="40"/>
        <w:szCs w:val="40"/>
        <w:rtl/>
      </w:rPr>
      <w:t>מדינת ישראל</w:t>
    </w:r>
  </w:p>
  <w:p w:rsidR="000E3646" w:rsidRDefault="002E7F4C" w:rsidP="000717AD">
    <w:pPr>
      <w:pStyle w:val="a3"/>
      <w:jc w:val="center"/>
      <w:rPr>
        <w:sz w:val="32"/>
        <w:szCs w:val="32"/>
        <w:rtl/>
      </w:rPr>
    </w:pPr>
    <w:r w:rsidRPr="000717AD">
      <w:rPr>
        <w:rFonts w:hint="cs"/>
        <w:sz w:val="32"/>
        <w:szCs w:val="32"/>
        <w:rtl/>
      </w:rPr>
      <w:t>משרד הבינוי והשיכון</w:t>
    </w:r>
  </w:p>
  <w:sdt>
    <w:sdtPr>
      <w:rPr>
        <w:color w:val="808080"/>
        <w:sz w:val="28"/>
        <w:szCs w:val="28"/>
        <w:rtl/>
      </w:rPr>
      <w:id w:val="78207391"/>
      <w:placeholder>
        <w:docPart w:val="4FB7E72BBABC4E189CE1E9B9331357DA"/>
      </w:placeholder>
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Department[1]" w:storeItemID="{AB1A9B7A-729E-45A3-A98B-2F86A85BAA0B}"/>
      <w:text/>
    </w:sdtPr>
    <w:sdtContent>
      <w:p w:rsidR="007D6E9C" w:rsidRPr="007D6E9C" w:rsidRDefault="00C85C23" w:rsidP="007D6E9C">
        <w:pPr>
          <w:jc w:val="center"/>
          <w:rPr>
            <w:rtl/>
          </w:rPr>
        </w:pPr>
        <w:r>
          <w:rPr>
            <w:rFonts w:hint="cs"/>
            <w:color w:val="808080"/>
            <w:sz w:val="28"/>
            <w:szCs w:val="28"/>
            <w:rtl/>
          </w:rPr>
          <w:t>תקציב רגיל ושכר עידוד</w:t>
        </w:r>
      </w:p>
    </w:sdtContent>
  </w:sdt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78F2D98"/>
    <w:multiLevelType w:val="hybridMultilevel"/>
    <w:tmpl w:val="21D67C3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20"/>
  <w:drawingGridHorizontalSpacing w:val="100"/>
  <w:drawingGridVerticalSpacing w:val="136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C7D7E"/>
    <w:rsid w:val="000A389D"/>
    <w:rsid w:val="001147D3"/>
    <w:rsid w:val="00152C00"/>
    <w:rsid w:val="00156CCF"/>
    <w:rsid w:val="00191323"/>
    <w:rsid w:val="00196BE1"/>
    <w:rsid w:val="001E2356"/>
    <w:rsid w:val="0024343C"/>
    <w:rsid w:val="002C13F3"/>
    <w:rsid w:val="002E7F4C"/>
    <w:rsid w:val="003200B8"/>
    <w:rsid w:val="003D7894"/>
    <w:rsid w:val="00423A7E"/>
    <w:rsid w:val="004939FD"/>
    <w:rsid w:val="004C7D7E"/>
    <w:rsid w:val="004D191B"/>
    <w:rsid w:val="00602348"/>
    <w:rsid w:val="00627401"/>
    <w:rsid w:val="00661CF4"/>
    <w:rsid w:val="00700467"/>
    <w:rsid w:val="00753D75"/>
    <w:rsid w:val="007C2F6B"/>
    <w:rsid w:val="007D6E9C"/>
    <w:rsid w:val="008117F2"/>
    <w:rsid w:val="008309DF"/>
    <w:rsid w:val="00855E00"/>
    <w:rsid w:val="008C4D51"/>
    <w:rsid w:val="00937F47"/>
    <w:rsid w:val="00944D76"/>
    <w:rsid w:val="00974364"/>
    <w:rsid w:val="00980DD7"/>
    <w:rsid w:val="009B1E98"/>
    <w:rsid w:val="009D18FA"/>
    <w:rsid w:val="00A038A6"/>
    <w:rsid w:val="00A071C2"/>
    <w:rsid w:val="00AC4F4E"/>
    <w:rsid w:val="00AD567A"/>
    <w:rsid w:val="00B17F3E"/>
    <w:rsid w:val="00B33275"/>
    <w:rsid w:val="00BC55E0"/>
    <w:rsid w:val="00C227B9"/>
    <w:rsid w:val="00C3495C"/>
    <w:rsid w:val="00C819C2"/>
    <w:rsid w:val="00C85C23"/>
    <w:rsid w:val="00C9491C"/>
    <w:rsid w:val="00CD1BFC"/>
    <w:rsid w:val="00CD7368"/>
    <w:rsid w:val="00D17AFA"/>
    <w:rsid w:val="00D222E5"/>
    <w:rsid w:val="00DF1EFF"/>
    <w:rsid w:val="00E331A3"/>
    <w:rsid w:val="00F12F7D"/>
    <w:rsid w:val="00F148D5"/>
    <w:rsid w:val="00F17B1A"/>
    <w:rsid w:val="00F40245"/>
    <w:rsid w:val="00FB423A"/>
    <w:rsid w:val="00FD50A1"/>
    <w:rsid w:val="00FF17EA"/>
    <w:rsid w:val="00FF19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2356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1E2356"/>
    <w:pPr>
      <w:tabs>
        <w:tab w:val="center" w:pos="4320"/>
        <w:tab w:val="right" w:pos="8640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semiHidden/>
    <w:rsid w:val="001E2356"/>
    <w:rPr>
      <w:rFonts w:ascii="Times New Roman" w:eastAsia="Times New Roman" w:hAnsi="Times New Roman" w:cs="David"/>
      <w:b/>
      <w:szCs w:val="26"/>
    </w:rPr>
  </w:style>
  <w:style w:type="table" w:styleId="a5">
    <w:name w:val="Table Grid"/>
    <w:basedOn w:val="a1"/>
    <w:uiPriority w:val="59"/>
    <w:rsid w:val="001E2356"/>
    <w:pPr>
      <w:spacing w:after="0" w:line="240" w:lineRule="auto"/>
    </w:pPr>
    <w:rPr>
      <w:lang w:bidi="ar-S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Placeholder Text"/>
    <w:basedOn w:val="a0"/>
    <w:uiPriority w:val="99"/>
    <w:semiHidden/>
    <w:rsid w:val="001E2356"/>
    <w:rPr>
      <w:color w:val="808080"/>
    </w:rPr>
  </w:style>
  <w:style w:type="character" w:styleId="Hyperlink">
    <w:name w:val="Hyperlink"/>
    <w:basedOn w:val="a0"/>
    <w:uiPriority w:val="99"/>
    <w:unhideWhenUsed/>
    <w:rsid w:val="001E2356"/>
    <w:rPr>
      <w:color w:val="0000FF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1E235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1E2356"/>
    <w:rPr>
      <w:rFonts w:ascii="Tahoma" w:eastAsia="Times New Roman" w:hAnsi="Tahoma" w:cs="Tahoma"/>
      <w:b/>
      <w:sz w:val="16"/>
      <w:szCs w:val="16"/>
    </w:rPr>
  </w:style>
  <w:style w:type="paragraph" w:styleId="a9">
    <w:name w:val="footer"/>
    <w:basedOn w:val="a"/>
    <w:link w:val="aa"/>
    <w:uiPriority w:val="99"/>
    <w:semiHidden/>
    <w:unhideWhenUsed/>
    <w:rsid w:val="000A389D"/>
    <w:pPr>
      <w:tabs>
        <w:tab w:val="center" w:pos="4153"/>
        <w:tab w:val="right" w:pos="8306"/>
      </w:tabs>
      <w:spacing w:line="240" w:lineRule="auto"/>
    </w:pPr>
  </w:style>
  <w:style w:type="character" w:customStyle="1" w:styleId="aa">
    <w:name w:val="כותרת תחתונה תו"/>
    <w:basedOn w:val="a0"/>
    <w:link w:val="a9"/>
    <w:uiPriority w:val="99"/>
    <w:semiHidden/>
    <w:rsid w:val="000A389D"/>
    <w:rPr>
      <w:rFonts w:ascii="Times New Roman" w:eastAsia="Times New Roman" w:hAnsi="Times New Roman" w:cs="David"/>
      <w:b/>
      <w:szCs w:val="26"/>
    </w:rPr>
  </w:style>
  <w:style w:type="paragraph" w:styleId="ab">
    <w:name w:val="List Paragraph"/>
    <w:basedOn w:val="a"/>
    <w:uiPriority w:val="34"/>
    <w:qFormat/>
    <w:rsid w:val="00C85C23"/>
    <w:pPr>
      <w:overflowPunct w:val="0"/>
      <w:autoSpaceDE w:val="0"/>
      <w:autoSpaceDN w:val="0"/>
      <w:adjustRightInd w:val="0"/>
      <w:ind w:left="720"/>
      <w:contextualSpacing/>
      <w:jc w:val="both"/>
    </w:pPr>
    <w:rPr>
      <w:b w:val="0"/>
      <w:sz w:val="24"/>
      <w:szCs w:val="24"/>
      <w:lang w:eastAsia="he-I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31482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85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glossaryDocument" Target="glossary/document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moch.gov.il" TargetMode="External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http://svpmos01/TakzivRagil/DocLib/Forms/&#1502;&#1499;&#1514;&#1489;%20&#1506;&#1501;%20&#1500;&#1493;&#1490;&#1493;(968031805)/MochLetter.dotm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FAF7652FC090463A84AB6F6A818F297B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F9B9D3C4-D199-4089-9896-6CC10DEFB0DC}"/>
      </w:docPartPr>
      <w:docPartBody>
        <w:p w:rsidR="00000000" w:rsidRDefault="00CC1C0B">
          <w:pPr>
            <w:pStyle w:val="FAF7652FC090463A84AB6F6A818F297B"/>
          </w:pPr>
          <w:r w:rsidRPr="007973DB">
            <w:rPr>
              <w:rStyle w:val="a3"/>
              <w:rFonts w:hint="cs"/>
              <w:rtl/>
            </w:rPr>
            <w:t>[סימוכין]</w:t>
          </w:r>
        </w:p>
      </w:docPartBody>
    </w:docPart>
    <w:docPart>
      <w:docPartPr>
        <w:name w:val="1C921AA11A5146BF8B4AE579181576B2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790FA158-0F91-48C5-AAA3-D719F6B05CC4}"/>
      </w:docPartPr>
      <w:docPartBody>
        <w:p w:rsidR="00000000" w:rsidRDefault="00CC1C0B">
          <w:pPr>
            <w:pStyle w:val="1C921AA11A5146BF8B4AE579181576B2"/>
          </w:pPr>
          <w:r w:rsidRPr="003C238D">
            <w:rPr>
              <w:rStyle w:val="a3"/>
            </w:rPr>
            <w:t>[MochCity]</w:t>
          </w:r>
        </w:p>
      </w:docPartBody>
    </w:docPart>
    <w:docPart>
      <w:docPartPr>
        <w:name w:val="C65E5C3C951743228C2E2BBCD0329E51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CBD40AB5-0BBC-4781-A82B-400ED9ECE956}"/>
      </w:docPartPr>
      <w:docPartBody>
        <w:p w:rsidR="00000000" w:rsidRDefault="00CC1C0B">
          <w:pPr>
            <w:pStyle w:val="C65E5C3C951743228C2E2BBCD0329E51"/>
          </w:pPr>
          <w:r w:rsidRPr="008309DF">
            <w:rPr>
              <w:rStyle w:val="a3"/>
              <w:rFonts w:hint="cs"/>
              <w:rtl/>
            </w:rPr>
            <w:t>[סימוכין]</w:t>
          </w:r>
        </w:p>
      </w:docPartBody>
    </w:docPart>
    <w:docPart>
      <w:docPartPr>
        <w:name w:val="B7C4BED828EB4860B8A7F6B367B4A7DC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FF5897A6-6805-4FEB-8EEA-984BED66EE10}"/>
      </w:docPartPr>
      <w:docPartBody>
        <w:p w:rsidR="00000000" w:rsidRDefault="00CC1C0B">
          <w:pPr>
            <w:pStyle w:val="B7C4BED828EB4860B8A7F6B367B4A7DC"/>
          </w:pPr>
          <w:r w:rsidRPr="007973DB">
            <w:rPr>
              <w:rStyle w:val="a3"/>
              <w:rFonts w:eastAsiaTheme="minorHAnsi" w:hint="cs"/>
              <w:rtl/>
            </w:rPr>
            <w:t>[</w:t>
          </w:r>
          <w:r>
            <w:rPr>
              <w:rStyle w:val="a3"/>
              <w:rFonts w:eastAsiaTheme="minorHAnsi" w:hint="cs"/>
              <w:rtl/>
            </w:rPr>
            <w:t>הקלד מכותבים כאן</w:t>
          </w:r>
          <w:r w:rsidRPr="007973DB">
            <w:rPr>
              <w:rStyle w:val="a3"/>
              <w:rFonts w:eastAsiaTheme="minorHAnsi" w:hint="cs"/>
              <w:rtl/>
            </w:rPr>
            <w:t>]</w:t>
          </w:r>
        </w:p>
      </w:docPartBody>
    </w:docPart>
    <w:docPart>
      <w:docPartPr>
        <w:name w:val="4FB7E72BBABC4E189CE1E9B9331357DA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330CC261-C8E3-483A-B00A-9739E2C73594}"/>
      </w:docPartPr>
      <w:docPartBody>
        <w:p w:rsidR="00000000" w:rsidRDefault="00CC1C0B">
          <w:pPr>
            <w:pStyle w:val="4FB7E72BBABC4E189CE1E9B9331357DA"/>
          </w:pPr>
          <w:r>
            <w:rPr>
              <w:rStyle w:val="a3"/>
              <w:rFonts w:eastAsiaTheme="minorHAnsi"/>
            </w:rPr>
            <w:t xml:space="preserve"> </w:t>
          </w:r>
        </w:p>
      </w:docPartBody>
    </w:docPart>
    <w:docPart>
      <w:docPartPr>
        <w:name w:val="80F4C85B583C4183A3B846E55DCA1CCD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3A6B6E5D-EC4E-47E1-B84E-A0C8C0E152C2}"/>
      </w:docPartPr>
      <w:docPartBody>
        <w:p w:rsidR="00000000" w:rsidRDefault="00CC1C0B">
          <w:pPr>
            <w:pStyle w:val="80F4C85B583C4183A3B846E55DCA1CCD"/>
          </w:pPr>
          <w:r w:rsidRPr="003C238D">
            <w:rPr>
              <w:rStyle w:val="a3"/>
            </w:rPr>
            <w:t>[MochAddress]</w:t>
          </w:r>
        </w:p>
      </w:docPartBody>
    </w:docPart>
    <w:docPart>
      <w:docPartPr>
        <w:name w:val="C4B8AA3134DB410F955D1D9BBBDF22FA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15ADEE35-0527-4006-981C-B00C1AAB891C}"/>
      </w:docPartPr>
      <w:docPartBody>
        <w:p w:rsidR="00000000" w:rsidRDefault="00CC1C0B">
          <w:pPr>
            <w:pStyle w:val="C4B8AA3134DB410F955D1D9BBBDF22FA"/>
          </w:pPr>
          <w:r>
            <w:rPr>
              <w:rStyle w:val="a3"/>
              <w:rFonts w:eastAsiaTheme="minorHAnsi"/>
            </w:rPr>
            <w:t xml:space="preserve"> </w:t>
          </w:r>
        </w:p>
      </w:docPartBody>
    </w:docPart>
    <w:docPart>
      <w:docPartPr>
        <w:name w:val="81E0B3136DA7444B82AC2490823FC589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2AF61F0A-2B03-4427-B95D-847E42856582}"/>
      </w:docPartPr>
      <w:docPartBody>
        <w:p w:rsidR="00000000" w:rsidRDefault="00CC1C0B">
          <w:pPr>
            <w:pStyle w:val="81E0B3136DA7444B82AC2490823FC589"/>
          </w:pPr>
          <w:r>
            <w:rPr>
              <w:rFonts w:ascii="David" w:hAnsi="David" w:hint="cs"/>
              <w:sz w:val="20"/>
              <w:szCs w:val="20"/>
              <w:rtl/>
            </w:rPr>
            <w:t xml:space="preserve"> 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20"/>
  <w:characterSpacingControl w:val="doNotCompress"/>
  <w:compat>
    <w:useFELayout/>
  </w:compat>
  <w:rsids>
    <w:rsidRoot w:val="00CC1C0B"/>
    <w:rsid w:val="00CC1C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Pr>
      <w:color w:val="808080"/>
    </w:rPr>
  </w:style>
  <w:style w:type="paragraph" w:customStyle="1" w:styleId="FAF7652FC090463A84AB6F6A818F297B">
    <w:name w:val="FAF7652FC090463A84AB6F6A818F297B"/>
    <w:pPr>
      <w:bidi/>
    </w:pPr>
  </w:style>
  <w:style w:type="paragraph" w:customStyle="1" w:styleId="1C921AA11A5146BF8B4AE579181576B2">
    <w:name w:val="1C921AA11A5146BF8B4AE579181576B2"/>
    <w:pPr>
      <w:bidi/>
    </w:pPr>
  </w:style>
  <w:style w:type="paragraph" w:customStyle="1" w:styleId="C65E5C3C951743228C2E2BBCD0329E51">
    <w:name w:val="C65E5C3C951743228C2E2BBCD0329E51"/>
    <w:pPr>
      <w:bidi/>
    </w:pPr>
  </w:style>
  <w:style w:type="paragraph" w:customStyle="1" w:styleId="B7C4BED828EB4860B8A7F6B367B4A7DC">
    <w:name w:val="B7C4BED828EB4860B8A7F6B367B4A7DC"/>
    <w:pPr>
      <w:bidi/>
    </w:pPr>
  </w:style>
  <w:style w:type="paragraph" w:customStyle="1" w:styleId="013619B7DFC345D5AB780144B00881D4">
    <w:name w:val="013619B7DFC345D5AB780144B00881D4"/>
    <w:pPr>
      <w:bidi/>
    </w:pPr>
  </w:style>
  <w:style w:type="paragraph" w:customStyle="1" w:styleId="8B4BEAFCE5FC48D19679F5E5BBC9F6AD">
    <w:name w:val="8B4BEAFCE5FC48D19679F5E5BBC9F6AD"/>
    <w:pPr>
      <w:bidi/>
    </w:pPr>
  </w:style>
  <w:style w:type="paragraph" w:customStyle="1" w:styleId="4FB7E72BBABC4E189CE1E9B9331357DA">
    <w:name w:val="4FB7E72BBABC4E189CE1E9B9331357DA"/>
    <w:pPr>
      <w:bidi/>
    </w:pPr>
  </w:style>
  <w:style w:type="paragraph" w:customStyle="1" w:styleId="80F4C85B583C4183A3B846E55DCA1CCD">
    <w:name w:val="80F4C85B583C4183A3B846E55DCA1CCD"/>
    <w:pPr>
      <w:bidi/>
    </w:pPr>
  </w:style>
  <w:style w:type="paragraph" w:customStyle="1" w:styleId="C4B8AA3134DB410F955D1D9BBBDF22FA">
    <w:name w:val="C4B8AA3134DB410F955D1D9BBBDF22FA"/>
    <w:pPr>
      <w:bidi/>
    </w:pPr>
  </w:style>
  <w:style w:type="paragraph" w:customStyle="1" w:styleId="81E0B3136DA7444B82AC2490823FC589">
    <w:name w:val="81E0B3136DA7444B82AC2490823FC589"/>
    <w:pPr>
      <w:bidi/>
    </w:pPr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?mso-contentType ?>
<customXsn xmlns="http://schemas.microsoft.com/office/2006/metadata/customXsn">
  <xsnLocation>http://svpmos01/_cts/NewMochLetter(-339540308)/MochLetterUpdated.xsn</xsnLocation>
  <cached>False</cached>
  <openByDefault>True</openByDefault>
  <xsnScope>http://svpmos01</xsnScope>
</customXsn>
</file>

<file path=customXml/item3.xml><?xml version="1.0" encoding="utf-8"?>
<p:properties xmlns:p="http://schemas.microsoft.com/office/2006/metadata/properties" xmlns:xsi="http://www.w3.org/2001/XMLSchema-instance">
  <documentManagement>
    <MochCity xmlns="ae7075b7-aa27-4bc2-8aaf-7e69faaca98e">ירושלים</MochCity>
    <MochName xmlns="ae7075b7-aa27-4bc2-8aaf-7e69faaca98e">2</MochName>
    <MochFax xmlns="ae7075b7-aa27-4bc2-8aaf-7e69faaca98e">5847857</MochFax>
    <MochEmail xmlns="ae7075b7-aa27-4bc2-8aaf-7e69faaca98e">IsraelA@moch.gov.il</MochEmail>
    <MochAddress xmlns="ae7075b7-aa27-4bc2-8aaf-7e69faaca98e">קריית הממשלה, מזרח ירושלים, ת"ד 18110, ירושלים 91180</MochAddress>
    <MochSignature xmlns="ae7075b7-aa27-4bc2-8aaf-7e69faaca98e">ישראל אקוע</MochSignature>
    <Addressees xmlns="c1dca751-b4d0-4120-a115-991a9392fefd" xsi:nil="true"/>
    <MochPhone xmlns="ae7075b7-aa27-4bc2-8aaf-7e69faaca98e">02-5847653</MochPhone>
    <MochSignerName xmlns="ae7075b7-aa27-4bc2-8aaf-7e69faaca98e">ישראל אקוע</MochSignerName>
    <DocID xmlns="c1dca751-b4d0-4120-a115-991a9392fefd">2011051702122</DocID>
    <MochDepartment xmlns="ae7075b7-aa27-4bc2-8aaf-7e69faaca98e">תקציב רגיל ושכר עידוד</MochDepartment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כתב עם לוגו" ma:contentTypeID="0x010100FA8D25DBDF7EC84E8BCC320FF9B3F90D0213008A14AFF8A1648C4DB281D0BF37246268" ma:contentTypeVersion="38" ma:contentTypeDescription="" ma:contentTypeScope="" ma:versionID="54c90e8c9f069182509c8f3cb5ea0cae">
  <xsd:schema xmlns:xsd="http://www.w3.org/2001/XMLSchema" xmlns:p="http://schemas.microsoft.com/office/2006/metadata/properties" xmlns:ns2="c1dca751-b4d0-4120-a115-991a9392fefd" xmlns:ns4="ae7075b7-aa27-4bc2-8aaf-7e69faaca98e" targetNamespace="http://schemas.microsoft.com/office/2006/metadata/properties" ma:root="true" ma:fieldsID="5b445741d203105e927daf4b437fb2bf" ns2:_="" ns4:_="">
    <xsd:import namespace="c1dca751-b4d0-4120-a115-991a9392fefd"/>
    <xsd:import namespace="ae7075b7-aa27-4bc2-8aaf-7e69faaca98e"/>
    <xsd:element name="properties">
      <xsd:complexType>
        <xsd:sequence>
          <xsd:element name="documentManagement">
            <xsd:complexType>
              <xsd:all>
                <xsd:element ref="ns2:Addressees" minOccurs="0"/>
                <xsd:element ref="ns2:DocID" minOccurs="0"/>
                <xsd:element ref="ns4:MochAddress" minOccurs="0"/>
                <xsd:element ref="ns4:MochDepartment" minOccurs="0"/>
                <xsd:element ref="ns4:MochCity" minOccurs="0"/>
                <xsd:element ref="ns4:MochEmail" minOccurs="0"/>
                <xsd:element ref="ns4:MochFax" minOccurs="0"/>
                <xsd:element ref="ns4:MochName" minOccurs="0"/>
                <xsd:element ref="ns4:MochPhone" minOccurs="0"/>
                <xsd:element ref="ns4:MochSignature" minOccurs="0"/>
                <xsd:element ref="ns4:MochSignerNam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c1dca751-b4d0-4120-a115-991a9392fefd" elementFormDefault="qualified">
    <xsd:import namespace="http://schemas.microsoft.com/office/2006/documentManagement/types"/>
    <xsd:element name="Addressees" ma:index="2" nillable="true" ma:displayName="מכותבים" ma:internalName="Addressees">
      <xsd:simpleType>
        <xsd:restriction base="dms:Note"/>
      </xsd:simpleType>
    </xsd:element>
    <xsd:element name="DocID" ma:index="4" nillable="true" ma:displayName="סימוכין" ma:default="" ma:internalName="DocID" ma:readOnly="false">
      <xsd:simpleType>
        <xsd:restriction base="dms:Text">
          <xsd:maxLength value="16"/>
        </xsd:restriction>
      </xsd:simpleType>
    </xsd:element>
  </xsd:schema>
  <xsd:schema xmlns:xsd="http://www.w3.org/2001/XMLSchema" xmlns:dms="http://schemas.microsoft.com/office/2006/documentManagement/types" targetNamespace="ae7075b7-aa27-4bc2-8aaf-7e69faaca98e" elementFormDefault="qualified">
    <xsd:import namespace="http://schemas.microsoft.com/office/2006/documentManagement/types"/>
    <xsd:element name="MochAddress" ma:index="11" nillable="true" ma:displayName="MochAddress" ma:default="" ma:internalName="MochAddress" ma:readOnly="false">
      <xsd:simpleType>
        <xsd:restriction base="dms:Text">
          <xsd:maxLength value="255"/>
        </xsd:restriction>
      </xsd:simpleType>
    </xsd:element>
    <xsd:element name="MochDepartment" ma:index="12" nillable="true" ma:displayName="MochDepartment" ma:default="" ma:internalName="MochDepartment" ma:readOnly="false">
      <xsd:simpleType>
        <xsd:restriction base="dms:Text">
          <xsd:maxLength value="255"/>
        </xsd:restriction>
      </xsd:simpleType>
    </xsd:element>
    <xsd:element name="MochCity" ma:index="13" nillable="true" ma:displayName="MochCity" ma:default="" ma:internalName="MochCity" ma:readOnly="false">
      <xsd:simpleType>
        <xsd:restriction base="dms:Text">
          <xsd:maxLength value="255"/>
        </xsd:restriction>
      </xsd:simpleType>
    </xsd:element>
    <xsd:element name="MochEmail" ma:index="14" nillable="true" ma:displayName="MochEmail" ma:default="" ma:internalName="MochEmail" ma:readOnly="false">
      <xsd:simpleType>
        <xsd:restriction base="dms:Text">
          <xsd:maxLength value="255"/>
        </xsd:restriction>
      </xsd:simpleType>
    </xsd:element>
    <xsd:element name="MochFax" ma:index="15" nillable="true" ma:displayName="MochFax" ma:default="" ma:internalName="MochFax" ma:readOnly="false">
      <xsd:simpleType>
        <xsd:restriction base="dms:Text">
          <xsd:maxLength value="255"/>
        </xsd:restriction>
      </xsd:simpleType>
    </xsd:element>
    <xsd:element name="MochName" ma:index="16" nillable="true" ma:displayName="MochName" ma:default="" ma:internalName="MochName" ma:readOnly="false">
      <xsd:simpleType>
        <xsd:restriction base="dms:Text">
          <xsd:maxLength value="255"/>
        </xsd:restriction>
      </xsd:simpleType>
    </xsd:element>
    <xsd:element name="MochPhone" ma:index="17" nillable="true" ma:displayName="MochPhone" ma:default="" ma:internalName="MochPhone" ma:readOnly="false">
      <xsd:simpleType>
        <xsd:restriction base="dms:Text">
          <xsd:maxLength value="255"/>
        </xsd:restriction>
      </xsd:simpleType>
    </xsd:element>
    <xsd:element name="MochSignature" ma:index="18" nillable="true" ma:displayName="MochSignature" ma:internalName="MochSignature" ma:readOnly="false">
      <xsd:simpleType>
        <xsd:restriction base="dms:Note"/>
      </xsd:simpleType>
    </xsd:element>
    <xsd:element name="MochSignerName" ma:index="19" nillable="true" ma:displayName="MochSignerName" ma:default="" ma:internalName="MochSignerName0" ma:readOnly="false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9" ma:displayName="סוג תוכן"/>
        <xsd:element ref="dc:title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 ma:index="3" ma:displayName="מילות מפתח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8E4F9F-980A-42A2-A9EB-68B0EFEE655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55EBBB1-7477-431D-9137-A5104233FEF9}">
  <ds:schemaRefs>
    <ds:schemaRef ds:uri="http://schemas.microsoft.com/office/2006/metadata/customXsn"/>
  </ds:schemaRefs>
</ds:datastoreItem>
</file>

<file path=customXml/itemProps3.xml><?xml version="1.0" encoding="utf-8"?>
<ds:datastoreItem xmlns:ds="http://schemas.openxmlformats.org/officeDocument/2006/customXml" ds:itemID="{AB1A9B7A-729E-45A3-A98B-2F86A85BAA0B}">
  <ds:schemaRefs>
    <ds:schemaRef ds:uri="http://schemas.microsoft.com/office/2006/metadata/properties"/>
    <ds:schemaRef ds:uri="ae7075b7-aa27-4bc2-8aaf-7e69faaca98e"/>
    <ds:schemaRef ds:uri="c1dca751-b4d0-4120-a115-991a9392fefd"/>
  </ds:schemaRefs>
</ds:datastoreItem>
</file>

<file path=customXml/itemProps4.xml><?xml version="1.0" encoding="utf-8"?>
<ds:datastoreItem xmlns:ds="http://schemas.openxmlformats.org/officeDocument/2006/customXml" ds:itemID="{35630F59-2C38-409B-B4E3-FA88EFAEC84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1dca751-b4d0-4120-a115-991a9392fefd"/>
    <ds:schemaRef ds:uri="ae7075b7-aa27-4bc2-8aaf-7e69faaca98e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1C57C6E4-A24D-492A-A372-6425DDC7F5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MochLetter</Template>
  <TotalTime>23</TotalTime>
  <Pages>1</Pages>
  <Words>123</Words>
  <Characters>615</Characters>
  <Application>Microsoft Office Word</Application>
  <DocSecurity>0</DocSecurity>
  <Lines>5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משרד השיכון והבינוי</Company>
  <LinksUpToDate>false</LinksUpToDate>
  <CharactersWithSpaces>737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2/2011 הודעה על מועד דחיית הגשת הצעות</dc:title>
  <dc:creator>ישראל אקוע</dc:creator>
  <cp:lastModifiedBy>ישראל אקוע</cp:lastModifiedBy>
  <cp:revision>2</cp:revision>
  <dcterms:created xsi:type="dcterms:W3CDTF">2011-05-17T11:55:00Z</dcterms:created>
  <dcterms:modified xsi:type="dcterms:W3CDTF">2011-05-17T12:34:00Z</dcterms:modified>
  <cp:contentType>מכתב עם לוגו</cp:contentTyp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0x010100FA8D25DBDF7EC84E8BCC320FF9B3F90D0213008A14AFF8A1648C4DB281D0BF37246268</vt:lpwstr>
  </property>
</Properties>
</file>